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Arial" w:hAnsi="Arial"/>
          <w:b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  <w:t>Gentle On  My Mind Notes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 really liked most of the arrangement that you sent along. I happened to have several sets of sheet music, and created a merger of your arrangement and what I found on the sheet music. </w:t>
      </w:r>
      <w:r>
        <w:rPr>
          <w:rFonts w:ascii="Arial" w:hAnsi="Arial"/>
          <w:sz w:val="24"/>
          <w:szCs w:val="24"/>
        </w:rPr>
        <w:t>Together with listening and watching Glen Campbell play the song</w:t>
      </w:r>
      <w:r>
        <w:rPr>
          <w:rFonts w:ascii="Arial" w:hAnsi="Arial"/>
          <w:sz w:val="24"/>
          <w:szCs w:val="24"/>
        </w:rPr>
        <w:t>. I’m not certain of the origin of the version that we had before, but it seems to come from early in the history of the Tennessee Valley Ukulele Club (I have a copy an archive of their earliest song sheets).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The Dm in the G version is an artifact from the C version, and should have been a Gm (like the rest of the key of G); it was just missed during the transposition (these things happen . . . a “f</w:t>
      </w:r>
      <w:r>
        <w:rPr>
          <w:rFonts w:ascii="Arial" w:hAnsi="Arial"/>
          <w:sz w:val="24"/>
          <w:szCs w:val="24"/>
        </w:rPr>
        <w:t>trees</w:t>
      </w:r>
      <w:r>
        <w:rPr>
          <w:rFonts w:ascii="Arial" w:hAnsi="Arial"/>
          <w:sz w:val="24"/>
          <w:szCs w:val="24"/>
        </w:rPr>
        <w:t xml:space="preserve"> for the </w:t>
      </w:r>
      <w:r>
        <w:rPr>
          <w:rFonts w:ascii="Arial" w:hAnsi="Arial"/>
          <w:sz w:val="24"/>
          <w:szCs w:val="24"/>
        </w:rPr>
        <w:t>forest</w:t>
      </w:r>
      <w:r>
        <w:rPr>
          <w:rFonts w:ascii="Arial" w:hAnsi="Arial"/>
          <w:sz w:val="24"/>
          <w:szCs w:val="24"/>
        </w:rPr>
        <w:t>” issue).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</w:t>
      </w:r>
      <w:r>
        <w:rPr>
          <w:rFonts w:ascii="Arial" w:hAnsi="Arial"/>
          <w:b/>
          <w:bCs/>
          <w:sz w:val="24"/>
          <w:szCs w:val="24"/>
        </w:rPr>
        <w:t xml:space="preserve">oncerning the phrase:  Dm  </w:t>
      </w:r>
      <w:r>
        <w:rPr>
          <w:rFonts w:ascii="Arial" w:hAnsi="Arial"/>
          <w:b/>
          <w:bCs/>
          <w:sz w:val="24"/>
          <w:szCs w:val="24"/>
        </w:rPr>
        <w:t>|  Dm  |  Dm  |  Dm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>T</w:t>
      </w:r>
      <w:r>
        <w:rPr>
          <w:rFonts w:ascii="Arial" w:hAnsi="Arial"/>
          <w:b w:val="false"/>
          <w:bCs w:val="false"/>
          <w:sz w:val="23"/>
          <w:szCs w:val="23"/>
        </w:rPr>
        <w:t xml:space="preserve">his could be played as:   Dm  |  Dsus2  |  Dm  |  Dsus2  </w:t>
      </w:r>
      <w:r>
        <w:rPr>
          <w:rFonts w:ascii="Arial" w:hAnsi="Arial"/>
          <w:b w:val="false"/>
          <w:bCs w:val="false"/>
          <w:sz w:val="23"/>
          <w:szCs w:val="23"/>
        </w:rPr>
        <w:t>(and I usually do)</w:t>
      </w:r>
    </w:p>
    <w:p>
      <w:pPr>
        <w:pStyle w:val="Chords"/>
        <w:numPr>
          <w:ilvl w:val="0"/>
          <w:numId w:val="1"/>
        </w:numPr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>For the C-Tuned Ukes:  2200</w:t>
      </w:r>
    </w:p>
    <w:p>
      <w:pPr>
        <w:pStyle w:val="Chords"/>
        <w:numPr>
          <w:ilvl w:val="0"/>
          <w:numId w:val="1"/>
        </w:numPr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 xml:space="preserve">For the Baris:  0230 (just lift the </w:t>
      </w:r>
      <w:r>
        <w:rPr>
          <w:rFonts w:ascii="Arial" w:hAnsi="Arial"/>
          <w:b w:val="false"/>
          <w:bCs w:val="false"/>
          <w:sz w:val="23"/>
          <w:szCs w:val="23"/>
        </w:rPr>
        <w:t>fore</w:t>
      </w:r>
      <w:r>
        <w:rPr>
          <w:rFonts w:ascii="Arial" w:hAnsi="Arial"/>
          <w:b w:val="false"/>
          <w:bCs w:val="false"/>
          <w:sz w:val="23"/>
          <w:szCs w:val="23"/>
        </w:rPr>
        <w:t xml:space="preserve"> finger from the E string)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>There are, of course, multiple ways to form these chords.</w:t>
      </w:r>
    </w:p>
    <w:p>
      <w:pPr>
        <w:pStyle w:val="Chords"/>
        <w:bidi w:val="0"/>
        <w:jc w:val="left"/>
        <w:rPr>
          <w:b/>
          <w:b/>
          <w:bCs/>
        </w:rPr>
      </w:pPr>
      <w:r>
        <w:rPr>
          <w:rFonts w:ascii="Arial" w:hAnsi="Arial"/>
          <w:sz w:val="23"/>
          <w:szCs w:val="23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2"/>
        <w:gridCol w:w="1752"/>
        <w:gridCol w:w="1752"/>
        <w:gridCol w:w="1752"/>
        <w:gridCol w:w="1752"/>
        <w:gridCol w:w="1752"/>
      </w:tblGrid>
      <w:tr>
        <w:trPr/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3"/>
                <w:szCs w:val="23"/>
              </w:rPr>
            </w:pPr>
            <w:r>
              <w:rPr>
                <w:rFonts w:ascii="Arial" w:hAnsi="Arial"/>
                <w:b/>
                <w:bCs/>
                <w:sz w:val="23"/>
                <w:szCs w:val="23"/>
              </w:rPr>
              <w:t>C-Tuned:</w:t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95655" cy="1197610"/>
                  <wp:effectExtent l="0" t="0" r="0" b="0"/>
                  <wp:wrapSquare wrapText="largest"/>
                  <wp:docPr id="1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3"/>
                <w:szCs w:val="23"/>
              </w:rPr>
            </w:pPr>
            <w:r>
              <w:rPr>
                <w:rFonts w:ascii="Arial" w:hAnsi="Arial"/>
                <w:b/>
                <w:bCs/>
                <w:sz w:val="23"/>
                <w:szCs w:val="23"/>
              </w:rPr>
              <w:t>G-Tuned:</w:t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</w:tr>
    </w:tbl>
    <w:p>
      <w:pPr>
        <w:pStyle w:val="Chords"/>
        <w:bidi w:val="0"/>
        <w:jc w:val="left"/>
        <w:rPr>
          <w:b/>
          <w:b/>
          <w:bCs/>
        </w:rPr>
      </w:pPr>
      <w:r>
        <w:rPr>
          <w:rFonts w:ascii="Arial" w:hAnsi="Arial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sz w:val="23"/>
          <w:szCs w:val="23"/>
        </w:rPr>
      </w:pPr>
      <w:r>
        <w:rPr>
          <w:rFonts w:ascii="Arial" w:hAnsi="Arial"/>
          <w:b/>
          <w:bCs/>
          <w:sz w:val="23"/>
          <w:szCs w:val="23"/>
        </w:rPr>
        <w:t xml:space="preserve">For </w:t>
      </w:r>
      <w:r>
        <w:rPr>
          <w:rFonts w:ascii="Arial" w:hAnsi="Arial"/>
          <w:b/>
          <w:bCs/>
          <w:sz w:val="24"/>
          <w:szCs w:val="24"/>
        </w:rPr>
        <w:t xml:space="preserve"> C  </w:t>
      </w:r>
      <w:r>
        <w:rPr>
          <w:rFonts w:ascii="Arial" w:hAnsi="Arial"/>
          <w:b/>
          <w:bCs/>
          <w:sz w:val="24"/>
          <w:szCs w:val="24"/>
        </w:rPr>
        <w:t xml:space="preserve">|  C  |  C  |  C, </w:t>
      </w:r>
      <w:r>
        <w:rPr>
          <w:rFonts w:ascii="Arial" w:hAnsi="Arial"/>
          <w:b w:val="false"/>
          <w:bCs w:val="false"/>
          <w:sz w:val="24"/>
          <w:szCs w:val="24"/>
        </w:rPr>
        <w:t xml:space="preserve">this could also be played the same as the Intro &amp; Outro </w:t>
      </w:r>
      <w:r>
        <w:rPr>
          <w:rFonts w:ascii="Arial" w:hAnsi="Arial"/>
          <w:b w:val="false"/>
          <w:bCs w:val="false"/>
          <w:sz w:val="24"/>
          <w:szCs w:val="24"/>
        </w:rPr>
        <w:t xml:space="preserve">or the </w:t>
      </w:r>
      <w:r>
        <w:rPr>
          <w:rFonts w:ascii="Arial" w:hAnsi="Arial"/>
          <w:b w:val="false"/>
          <w:bCs w:val="false"/>
          <w:sz w:val="23"/>
          <w:szCs w:val="23"/>
        </w:rPr>
        <w:t>C-Cmaj7-C6-Cmaj7 progression over the text</w:t>
      </w:r>
      <w:r>
        <w:rPr>
          <w:rFonts w:ascii="Arial" w:hAnsi="Arial"/>
          <w:b w:val="false"/>
          <w:bCs w:val="false"/>
          <w:sz w:val="24"/>
          <w:szCs w:val="24"/>
        </w:rPr>
        <w:t xml:space="preserve">. </w:t>
      </w:r>
      <w:r>
        <w:rPr>
          <w:rFonts w:ascii="Arial" w:hAnsi="Arial"/>
          <w:b w:val="false"/>
          <w:bCs w:val="false"/>
          <w:sz w:val="24"/>
          <w:szCs w:val="24"/>
        </w:rPr>
        <w:t xml:space="preserve">Here’s a cool possibility for some </w:t>
      </w:r>
      <w:r>
        <w:rPr>
          <w:rFonts w:ascii="Arial" w:hAnsi="Arial"/>
          <w:b w:val="false"/>
          <w:bCs w:val="false"/>
          <w:sz w:val="24"/>
          <w:szCs w:val="24"/>
        </w:rPr>
        <w:t>Bari players</w:t>
      </w:r>
      <w:r>
        <w:rPr>
          <w:rFonts w:ascii="Arial" w:hAnsi="Arial"/>
          <w:b w:val="false"/>
          <w:bCs w:val="false"/>
          <w:sz w:val="24"/>
          <w:szCs w:val="24"/>
        </w:rPr>
        <w:t xml:space="preserve"> (the arthritus in my left hand may prevent me from playing it except when I’m alone ;).</w:t>
      </w:r>
    </w:p>
    <w:p>
      <w:pPr>
        <w:pStyle w:val="Chords"/>
        <w:bidi w:val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2"/>
        <w:gridCol w:w="1752"/>
        <w:gridCol w:w="1752"/>
        <w:gridCol w:w="1752"/>
        <w:gridCol w:w="1752"/>
        <w:gridCol w:w="1752"/>
      </w:tblGrid>
      <w:tr>
        <w:trPr/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3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4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5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6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</w:tr>
    </w:tbl>
    <w:p>
      <w:pPr>
        <w:pStyle w:val="Normal"/>
        <w:bidi w:val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There were 2 reasons that I didn’t include </w:t>
      </w:r>
      <w:r>
        <w:rPr>
          <w:rFonts w:ascii="Arial" w:hAnsi="Arial"/>
          <w:b w:val="false"/>
          <w:bCs w:val="false"/>
          <w:sz w:val="24"/>
          <w:szCs w:val="24"/>
        </w:rPr>
        <w:t xml:space="preserve">some of </w:t>
      </w:r>
      <w:r>
        <w:rPr>
          <w:rFonts w:ascii="Arial" w:hAnsi="Arial"/>
          <w:b w:val="false"/>
          <w:bCs w:val="false"/>
          <w:sz w:val="24"/>
          <w:szCs w:val="24"/>
        </w:rPr>
        <w:t>these options above:</w:t>
      </w:r>
    </w:p>
    <w:p>
      <w:pPr>
        <w:pStyle w:val="Chord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1. My desire not to make an arrangement any more difficult that necessary </w:t>
      </w:r>
      <w:r>
        <w:rPr>
          <w:rFonts w:ascii="Arial" w:hAnsi="Arial"/>
          <w:b w:val="false"/>
          <w:bCs w:val="false"/>
          <w:sz w:val="24"/>
          <w:szCs w:val="24"/>
        </w:rPr>
        <w:t xml:space="preserve">(and this arrangement could probably be simplified including substituting a C </w:t>
      </w:r>
      <w:r>
        <w:rPr>
          <w:rFonts w:ascii="Arial" w:hAnsi="Arial"/>
          <w:b w:val="false"/>
          <w:bCs w:val="false"/>
          <w:sz w:val="24"/>
          <w:szCs w:val="24"/>
        </w:rPr>
        <w:t>or a Cmaj7</w:t>
      </w:r>
      <w:r>
        <w:rPr>
          <w:rFonts w:ascii="Arial" w:hAnsi="Arial"/>
          <w:b w:val="false"/>
          <w:bCs w:val="false"/>
          <w:sz w:val="24"/>
          <w:szCs w:val="24"/>
        </w:rPr>
        <w:t xml:space="preserve"> for the C6, </w:t>
      </w:r>
      <w:r>
        <w:rPr>
          <w:rFonts w:ascii="Arial" w:hAnsi="Arial"/>
          <w:b w:val="false"/>
          <w:bCs w:val="false"/>
          <w:sz w:val="24"/>
          <w:szCs w:val="24"/>
        </w:rPr>
        <w:t>eliminating the C6 and the Cmaj7,</w:t>
      </w:r>
      <w:r>
        <w:rPr>
          <w:rFonts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>eliminating the Dm7, etc</w:t>
      </w:r>
      <w:r>
        <w:rPr>
          <w:rFonts w:ascii="Arial" w:hAnsi="Arial"/>
          <w:b w:val="false"/>
          <w:bCs w:val="false"/>
          <w:sz w:val="24"/>
          <w:szCs w:val="24"/>
        </w:rPr>
        <w:t>)</w:t>
      </w:r>
    </w:p>
    <w:p>
      <w:pPr>
        <w:pStyle w:val="Chord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2. </w:t>
      </w:r>
      <w:r>
        <w:rPr>
          <w:rFonts w:ascii="Arial" w:hAnsi="Arial"/>
          <w:b w:val="false"/>
          <w:bCs w:val="false"/>
          <w:sz w:val="24"/>
          <w:szCs w:val="24"/>
        </w:rPr>
        <w:t>S</w:t>
      </w:r>
      <w:r>
        <w:rPr>
          <w:rFonts w:ascii="Arial" w:hAnsi="Arial"/>
          <w:b w:val="false"/>
          <w:bCs w:val="false"/>
          <w:sz w:val="24"/>
          <w:szCs w:val="24"/>
        </w:rPr>
        <w:t>pace on the page.</w:t>
      </w:r>
    </w:p>
    <w:p>
      <w:pPr>
        <w:pStyle w:val="Chords"/>
        <w:bidi w:val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>But t</w:t>
      </w:r>
      <w:r>
        <w:rPr>
          <w:rFonts w:ascii="Arial" w:hAnsi="Arial"/>
          <w:b w:val="false"/>
          <w:bCs w:val="false"/>
          <w:sz w:val="24"/>
          <w:szCs w:val="24"/>
        </w:rPr>
        <w:t>he</w:t>
      </w:r>
      <w:r>
        <w:rPr>
          <w:rFonts w:ascii="Arial" w:hAnsi="Arial"/>
          <w:b w:val="false"/>
          <w:bCs w:val="false"/>
          <w:sz w:val="24"/>
          <w:szCs w:val="24"/>
        </w:rPr>
        <w:t>se options</w:t>
      </w:r>
      <w:r>
        <w:rPr>
          <w:rFonts w:ascii="Arial" w:hAnsi="Arial"/>
          <w:b w:val="false"/>
          <w:bCs w:val="false"/>
          <w:sz w:val="24"/>
          <w:szCs w:val="24"/>
        </w:rPr>
        <w:t xml:space="preserve"> c</w:t>
      </w:r>
      <w:r>
        <w:rPr>
          <w:rFonts w:ascii="Arial" w:hAnsi="Arial"/>
          <w:b w:val="false"/>
          <w:bCs w:val="false"/>
          <w:sz w:val="24"/>
          <w:szCs w:val="24"/>
        </w:rPr>
        <w:t xml:space="preserve">ould </w:t>
      </w:r>
      <w:r>
        <w:rPr>
          <w:rFonts w:ascii="Arial" w:hAnsi="Arial"/>
          <w:b w:val="false"/>
          <w:bCs w:val="false"/>
          <w:sz w:val="24"/>
          <w:szCs w:val="24"/>
        </w:rPr>
        <w:t xml:space="preserve">and should </w:t>
      </w:r>
      <w:r>
        <w:rPr>
          <w:rFonts w:ascii="Arial" w:hAnsi="Arial"/>
          <w:b w:val="false"/>
          <w:bCs w:val="false"/>
          <w:sz w:val="24"/>
          <w:szCs w:val="24"/>
        </w:rPr>
        <w:t xml:space="preserve">be talked about during a </w:t>
      </w:r>
      <w:r>
        <w:rPr>
          <w:rFonts w:ascii="Arial" w:hAnsi="Arial"/>
          <w:b w:val="false"/>
          <w:bCs w:val="false"/>
          <w:sz w:val="24"/>
          <w:szCs w:val="24"/>
        </w:rPr>
        <w:t>get together</w:t>
      </w:r>
      <w:r>
        <w:rPr>
          <w:rFonts w:ascii="Arial" w:hAnsi="Arial"/>
          <w:b w:val="false"/>
          <w:bCs w:val="false"/>
          <w:sz w:val="24"/>
          <w:szCs w:val="24"/>
        </w:rPr>
        <w:t>.</w:t>
      </w:r>
    </w:p>
    <w:p>
      <w:pPr>
        <w:pStyle w:val="Chords"/>
        <w:bidi w:val="0"/>
        <w:jc w:val="left"/>
        <w:rPr>
          <w:b/>
          <w:b/>
          <w:bCs/>
          <w:sz w:val="24"/>
          <w:szCs w:val="24"/>
        </w:rPr>
      </w:pPr>
      <w:r>
        <w:rPr>
          <w:rFonts w:ascii="Arial" w:hAnsi="Arial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Gentle on My Mind (John Hartford, </w:t>
      </w:r>
      <w:r>
        <w:rPr>
          <w:rFonts w:ascii="Arial" w:hAnsi="Arial"/>
          <w:b/>
          <w:bCs/>
          <w:sz w:val="32"/>
          <w:szCs w:val="32"/>
        </w:rPr>
        <w:t>1966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7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Glen Campbell (1967) </w:t>
      </w:r>
      <w:r>
        <w:rPr>
          <w:rFonts w:ascii="Arial" w:hAnsi="Arial"/>
          <w:b/>
          <w:bCs/>
        </w:rPr>
        <w:t>(Eb @ 109)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8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by Glen Campbell (</w:t>
      </w:r>
      <w:r>
        <w:rPr>
          <w:rFonts w:ascii="Arial" w:hAnsi="Arial"/>
          <w:b/>
          <w:bCs/>
        </w:rPr>
        <w:t>Live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</w:t>
      </w:r>
      <w:r>
        <w:rPr>
          <w:rFonts w:ascii="Arial" w:hAnsi="Arial"/>
          <w:sz w:val="26"/>
          <w:szCs w:val="26"/>
        </w:rPr>
        <w:t xml:space="preserve">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C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 xml:space="preserve">C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C</w:t>
      </w:r>
      <w:r>
        <w:rPr>
          <w:rFonts w:ascii="Arial" w:hAnsi="Arial"/>
          <w:b/>
          <w:bCs/>
          <w:sz w:val="26"/>
          <w:szCs w:val="26"/>
        </w:rPr>
        <w:t>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knowing that your  door is always open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your  path is free to walk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That makes me tend to leave my sleeping bag rolled up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</w:t>
      </w:r>
      <w:r>
        <w:rPr>
          <w:rFonts w:ascii="Arial" w:hAnsi="Arial"/>
          <w:sz w:val="26"/>
          <w:szCs w:val="26"/>
        </w:rPr>
        <w:t>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stashed behind your couch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C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it's knowing I'm not shackled by for-gotten words and bonds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C   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 Dm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ink stains that have  dried upon some line.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in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ever gentle on my mind.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 xml:space="preserve">C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C</w:t>
      </w:r>
      <w:r>
        <w:rPr>
          <w:rFonts w:ascii="Arial" w:hAnsi="Arial"/>
          <w:b/>
          <w:bCs/>
          <w:sz w:val="26"/>
          <w:szCs w:val="26"/>
        </w:rPr>
        <w:t>6</w:t>
      </w:r>
      <w:r>
        <w:rPr>
          <w:rFonts w:ascii="Arial" w:hAnsi="Arial"/>
          <w:b/>
          <w:bCs/>
          <w:sz w:val="26"/>
          <w:szCs w:val="26"/>
        </w:rPr>
        <w:t xml:space="preserve">     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not clinging to the rocks and ivy planted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o</w:t>
      </w:r>
      <w:r>
        <w:rPr>
          <w:rFonts w:ascii="Arial" w:hAnsi="Arial"/>
          <w:sz w:val="26"/>
          <w:szCs w:val="26"/>
        </w:rPr>
        <w:t>n their columns now that binds me.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Or something that somebody said be-cause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</w:t>
      </w:r>
      <w:r>
        <w:rPr>
          <w:rFonts w:ascii="Arial" w:hAnsi="Arial"/>
          <w:sz w:val="26"/>
          <w:szCs w:val="26"/>
        </w:rPr>
        <w:t>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>hey thought we fit together walking.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C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just knowing that the world will not be cursing or for-giving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C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  Dm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Dm  |  Dm  |  Dm</w:t>
      </w:r>
      <w:r>
        <w:rPr>
          <w:rFonts w:ascii="Arial" w:hAnsi="Arial"/>
          <w:sz w:val="26"/>
          <w:szCs w:val="26"/>
        </w:rPr>
        <w:t xml:space="preserve">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When I walk along some railroad track and find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 are moving on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b/>
          <w:b/>
          <w:bCs/>
        </w:rPr>
      </w:pPr>
      <w:r>
        <w:rPr>
          <w:rFonts w:ascii="Arial" w:hAnsi="Arial"/>
          <w:sz w:val="26"/>
          <w:szCs w:val="26"/>
        </w:rPr>
        <w:t>And for hours you're just gentle on my mind.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4"/>
      </w:tblGrid>
      <w:tr>
        <w:trPr/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Cmaj7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C6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Cmaj7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C6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single"/>
        </w:rPr>
        <w:t>Gentle On My Mind (C)  – Page 2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</w:t>
      </w:r>
      <w:r>
        <w:rPr>
          <w:rFonts w:ascii="Arial" w:hAnsi="Arial"/>
          <w:b/>
          <w:bCs/>
          <w:sz w:val="26"/>
          <w:szCs w:val="26"/>
        </w:rPr>
        <w:t xml:space="preserve">C    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Though the wheatfields and the clotheslines and the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</w:t>
      </w:r>
      <w:r>
        <w:rPr>
          <w:rFonts w:ascii="Arial" w:hAnsi="Arial"/>
          <w:b/>
          <w:bCs/>
          <w:sz w:val="26"/>
          <w:szCs w:val="26"/>
        </w:rPr>
        <w:t>6</w:t>
      </w:r>
      <w:r>
        <w:rPr>
          <w:rFonts w:ascii="Arial" w:hAnsi="Arial"/>
          <w:b/>
          <w:bCs/>
          <w:sz w:val="26"/>
          <w:szCs w:val="26"/>
        </w:rPr>
        <w:t xml:space="preserve">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junkyards and the highways come between us.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some other woman crying to her mother 'cause she turned and I was gone.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C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still might run in silence, tears of joy might stain my face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C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Dm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Dm  |  Dm  |  Dm</w:t>
      </w:r>
      <w:r>
        <w:rPr>
          <w:rFonts w:ascii="Arial" w:hAnsi="Arial"/>
          <w:sz w:val="26"/>
          <w:szCs w:val="26"/>
        </w:rPr>
        <w:t xml:space="preserve">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summer sun might burn me 'til I'm blind.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But not to where I cannot see you walkin' on the back roads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By the rivers flowing gentle on my mind</w:t>
      </w:r>
    </w:p>
    <w:p>
      <w:pPr>
        <w:pStyle w:val="Normal"/>
        <w:bidi w:val="0"/>
        <w:jc w:val="left"/>
        <w:rPr>
          <w:b/>
          <w:b/>
          <w:bCs/>
          <w:u w:val="single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 xml:space="preserve">C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      C</w:t>
      </w:r>
      <w:r>
        <w:rPr>
          <w:rFonts w:ascii="Arial" w:hAnsi="Arial"/>
          <w:b/>
          <w:bCs/>
          <w:sz w:val="26"/>
          <w:szCs w:val="26"/>
        </w:rPr>
        <w:t>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dip my cup of soup back from the gurglin',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</w:t>
      </w:r>
      <w:r>
        <w:rPr>
          <w:rFonts w:ascii="Arial" w:hAnsi="Arial"/>
          <w:sz w:val="26"/>
          <w:szCs w:val="26"/>
        </w:rPr>
        <w:t>racklin' caldron in some train yard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My beard a-rufflin' cold cowl and a dirty hat pulled low across my face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</w:t>
      </w:r>
      <w:r>
        <w:rPr>
          <w:rFonts w:ascii="Arial" w:hAnsi="Arial"/>
          <w:sz w:val="26"/>
          <w:szCs w:val="26"/>
        </w:rPr>
        <w:t xml:space="preserve">C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Through cupped hands 'round a tin can,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b/>
          <w:bCs/>
          <w:sz w:val="26"/>
          <w:szCs w:val="26"/>
        </w:rPr>
        <w:t>Cmaj7                      Dm  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pre-tend I hold you   to   my breast and find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    </w:t>
      </w:r>
      <w:r>
        <w:rPr>
          <w:rFonts w:ascii="Arial" w:hAnsi="Arial"/>
          <w:sz w:val="26"/>
          <w:szCs w:val="26"/>
        </w:rPr>
        <w:t xml:space="preserve">Dm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you're waving from the back roads,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|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|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Ever smilin', ever gentle on my mind.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 xml:space="preserve">Gentle on My Mind (John Hartford, </w:t>
      </w:r>
      <w:r>
        <w:rPr>
          <w:rFonts w:ascii="Arial" w:hAnsi="Arial"/>
          <w:b/>
          <w:bCs/>
          <w:sz w:val="32"/>
          <w:szCs w:val="32"/>
        </w:rPr>
        <w:t>1966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9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Glen Campbell (1967) </w:t>
      </w:r>
      <w:r>
        <w:rPr>
          <w:rFonts w:ascii="Arial" w:hAnsi="Arial"/>
          <w:b/>
          <w:bCs/>
        </w:rPr>
        <w:t>(Eb @ 109)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10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by Glen Campbell (</w:t>
      </w:r>
      <w:r>
        <w:rPr>
          <w:rFonts w:ascii="Arial" w:hAnsi="Arial"/>
          <w:b/>
          <w:bCs/>
        </w:rPr>
        <w:t>Live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G </w:t>
      </w:r>
      <w:r>
        <w:rPr>
          <w:rFonts w:ascii="Arial" w:hAnsi="Arial"/>
          <w:sz w:val="26"/>
          <w:szCs w:val="26"/>
        </w:rPr>
        <w:t xml:space="preserve"> Gmaj7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G  Gmaj7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G  Gmaj7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G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>G                          Gmaj7               G6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knowing that your  door is always open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 xml:space="preserve">Gmaj7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your  path is free to walk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       </w:t>
      </w:r>
      <w:r>
        <w:rPr>
          <w:rFonts w:ascii="Arial" w:hAnsi="Arial"/>
          <w:sz w:val="26"/>
          <w:szCs w:val="26"/>
        </w:rPr>
        <w:t>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That makes me tend to leave my sleeping bag rolled up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</w:t>
      </w:r>
      <w:r>
        <w:rPr>
          <w:rFonts w:ascii="Arial" w:hAnsi="Arial"/>
          <w:sz w:val="26"/>
          <w:szCs w:val="26"/>
        </w:rPr>
        <w:t xml:space="preserve">D7               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stashed behind your couch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G                        Gmaj7              G6     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it's knowing I'm not shackled by for-gotten words and bonds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G                             Gmaj7                 Am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ink stains that have  dried upon some line.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</w:t>
      </w:r>
      <w:r>
        <w:rPr>
          <w:rFonts w:ascii="Arial" w:hAnsi="Arial"/>
          <w:sz w:val="26"/>
          <w:szCs w:val="26"/>
        </w:rPr>
        <w:t>Am7                     Am 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in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Am     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ever gentle on my mind.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>G                          Gmaj7            G6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not clinging to the rocks and ivy planted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</w:t>
      </w:r>
      <w:r>
        <w:rPr>
          <w:rFonts w:ascii="Arial" w:hAnsi="Arial"/>
          <w:b/>
          <w:bCs/>
          <w:sz w:val="26"/>
          <w:szCs w:val="26"/>
        </w:rPr>
        <w:t xml:space="preserve">Gmaj7     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o</w:t>
      </w:r>
      <w:r>
        <w:rPr>
          <w:rFonts w:ascii="Arial" w:hAnsi="Arial"/>
          <w:sz w:val="26"/>
          <w:szCs w:val="26"/>
        </w:rPr>
        <w:t>n their columns now that binds me.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 xml:space="preserve">Am7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Or something that somebody said be-cause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</w:t>
      </w:r>
      <w:r>
        <w:rPr>
          <w:rFonts w:ascii="Arial" w:hAnsi="Arial"/>
          <w:sz w:val="26"/>
          <w:szCs w:val="26"/>
        </w:rPr>
        <w:t xml:space="preserve">D7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>hey thought we fit together walking.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G                       Gmaj7                G6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just knowing that the world will not be cursing or for-giving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G                         Gmaj7                  Am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 xml:space="preserve">|  Am  |  Am  |  Am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When I walk along some railroad track and find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</w:t>
      </w:r>
      <w:r>
        <w:rPr>
          <w:rFonts w:ascii="Arial" w:hAnsi="Arial"/>
          <w:sz w:val="26"/>
          <w:szCs w:val="26"/>
        </w:rPr>
        <w:t>Am7                     Am 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 are moving on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Am       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for hours you're just gentle on my mind.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4"/>
      </w:tblGrid>
      <w:tr>
        <w:trPr/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Gmaj7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G6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Gmaj7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G6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single"/>
        </w:rPr>
        <w:t>Gentle On My Mind (</w:t>
      </w:r>
      <w:r>
        <w:rPr>
          <w:rFonts w:ascii="Arial" w:hAnsi="Arial"/>
          <w:b/>
          <w:bCs/>
          <w:sz w:val="24"/>
          <w:szCs w:val="24"/>
          <w:u w:val="single"/>
        </w:rPr>
        <w:t>G</w:t>
      </w:r>
      <w:r>
        <w:rPr>
          <w:rFonts w:ascii="Arial" w:hAnsi="Arial"/>
          <w:b/>
          <w:bCs/>
          <w:sz w:val="24"/>
          <w:szCs w:val="24"/>
          <w:u w:val="single"/>
        </w:rPr>
        <w:t>)  – Page 2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</w:t>
      </w:r>
      <w:r>
        <w:rPr>
          <w:rFonts w:ascii="Arial" w:hAnsi="Arial"/>
          <w:b/>
          <w:bCs/>
          <w:sz w:val="26"/>
          <w:szCs w:val="26"/>
        </w:rPr>
        <w:t xml:space="preserve">G                              Gmaj7                  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Though the wheatfields and the clotheslines and the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G6                         Gmaj7                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junkyards and the highways come between us.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 xml:space="preserve">Am7                      D7         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some other woman crying to her mother 'cause she turned and I was gone.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G                       Gmaj7                G6     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still might run in silence, tears of joy might stain my face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G                          Gmaj7               Am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 xml:space="preserve">|  Am  |  Am  |  Am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summer sun might burn me 'til I'm blind.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</w:t>
      </w:r>
      <w:r>
        <w:rPr>
          <w:rFonts w:ascii="Arial" w:hAnsi="Arial"/>
          <w:sz w:val="26"/>
          <w:szCs w:val="26"/>
        </w:rPr>
        <w:t>Am7                 Am    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But not to where I cannot see you walkin' on the back roads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</w:t>
      </w:r>
      <w:r>
        <w:rPr>
          <w:rFonts w:ascii="Arial" w:hAnsi="Arial"/>
          <w:sz w:val="26"/>
          <w:szCs w:val="26"/>
        </w:rPr>
        <w:t xml:space="preserve">Am  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By the rivers flowing gentle on my mind</w:t>
      </w:r>
    </w:p>
    <w:p>
      <w:pPr>
        <w:pStyle w:val="Normal"/>
        <w:bidi w:val="0"/>
        <w:jc w:val="left"/>
        <w:rPr>
          <w:b/>
          <w:b/>
          <w:bCs/>
          <w:u w:val="single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 xml:space="preserve">G                   Gmaj7                      G6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dip my cup of soup back from the gurglin',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 xml:space="preserve">Gmaj7   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</w:t>
      </w:r>
      <w:r>
        <w:rPr>
          <w:rFonts w:ascii="Arial" w:hAnsi="Arial"/>
          <w:sz w:val="26"/>
          <w:szCs w:val="26"/>
        </w:rPr>
        <w:t>racklin' caldron in some train yard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</w:t>
      </w:r>
      <w:r>
        <w:rPr>
          <w:rFonts w:ascii="Arial" w:hAnsi="Arial"/>
          <w:sz w:val="26"/>
          <w:szCs w:val="26"/>
        </w:rPr>
        <w:t xml:space="preserve">Am7                 D7     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My beard a-rufflin' cold cowl and a dirty hat pulled low across my face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</w:t>
      </w:r>
      <w:r>
        <w:rPr>
          <w:rFonts w:ascii="Arial" w:hAnsi="Arial"/>
          <w:sz w:val="26"/>
          <w:szCs w:val="26"/>
        </w:rPr>
        <w:t xml:space="preserve">G  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Through cupped hands 'round a tin can,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G6                  Gmaj7 </w:t>
      </w:r>
      <w:r>
        <w:rPr>
          <w:rFonts w:ascii="Arial" w:hAnsi="Arial"/>
          <w:b/>
          <w:bCs/>
          <w:sz w:val="26"/>
          <w:szCs w:val="26"/>
        </w:rPr>
        <w:t xml:space="preserve">                     Am  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pre-tend I hold you   to   my breast and find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 xml:space="preserve">Am7                       Am </w:t>
      </w:r>
      <w:r>
        <w:rPr>
          <w:rFonts w:ascii="Arial" w:hAnsi="Arial"/>
          <w:sz w:val="26"/>
          <w:szCs w:val="26"/>
        </w:rPr>
        <w:t xml:space="preserve">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you're waving from the back roads,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Am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Gmaj7 </w:t>
      </w:r>
      <w:r>
        <w:rPr>
          <w:rFonts w:ascii="Arial" w:hAnsi="Arial"/>
          <w:b/>
          <w:bCs/>
          <w:sz w:val="26"/>
          <w:szCs w:val="26"/>
        </w:rPr>
        <w:t xml:space="preserve"> |  G  Gmaj7  |  G  Gmaj7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Ever smilin', ever gentle on my mind.</w:t>
      </w:r>
    </w:p>
    <w:p>
      <w:pPr>
        <w:pStyle w:val="Normal"/>
        <w:bidi w:val="0"/>
        <w:jc w:val="left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2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2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hyperlink" Target="https://www.youtube.com/watch?v=mfMnNqn-hKg" TargetMode="External"/><Relationship Id="rId8" Type="http://schemas.openxmlformats.org/officeDocument/2006/relationships/hyperlink" Target="https://www.youtube.com/watch?v=ETkzK9pXMio" TargetMode="External"/><Relationship Id="rId9" Type="http://schemas.openxmlformats.org/officeDocument/2006/relationships/hyperlink" Target="https://www.youtube.com/watch?v=mfMnNqn-hKg" TargetMode="External"/><Relationship Id="rId10" Type="http://schemas.openxmlformats.org/officeDocument/2006/relationships/hyperlink" Target="https://www.youtube.com/watch?v=ETkzK9pXMio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2117</TotalTime>
  <Application>LibreOffice/7.1.8.1$Windows_X86_64 LibreOffice_project/e1f30c802c3269a1d052614453f260e49458c82c</Application>
  <AppVersion>15.0000</AppVersion>
  <Pages>5</Pages>
  <Words>1369</Words>
  <Characters>4838</Characters>
  <CharactersWithSpaces>9633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2022-02-09T13:47:22Z</dcterms:created>
  <dc:creator/>
  <dc:description/>
  <dc:language>en-US</dc:language>
  <cp:lastModifiedBy/>
  <cp:lastPrinted>2022-02-12T10:21:20Z</cp:lastPrinted>
  <dcterms:modified xsi:type="dcterms:W3CDTF">2022-02-12T10:21:08Z</dcterms:modified>
  <cp:revision>22</cp:revision>
  <dc:subject/>
  <dc:title/>
</cp:coreProperties>
</file>